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62" w:rsidRDefault="00AE6C62" w:rsidP="00AE6C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5A4DA3" w:rsidRPr="005A4DA3" w:rsidRDefault="005A4DA3" w:rsidP="005A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884ADA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5A4DA3" w:rsidRPr="005A4DA3" w:rsidRDefault="005A4DA3" w:rsidP="005A4DA3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________________  20___ року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№ ______</w:t>
      </w:r>
    </w:p>
    <w:p w:rsidR="005A4DA3" w:rsidRPr="005A4DA3" w:rsidRDefault="005A4DA3" w:rsidP="005A4D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Pr="001932AA" w:rsidRDefault="002C56DD" w:rsidP="005A4DA3">
      <w:pPr>
        <w:pStyle w:val="aa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515AFB" w:rsidRPr="001932AA" w:rsidRDefault="005A4DA3" w:rsidP="001932AA">
      <w:pPr>
        <w:pStyle w:val="aa"/>
        <w:tabs>
          <w:tab w:val="left" w:pos="708"/>
        </w:tabs>
        <w:spacing w:before="0" w:beforeAutospacing="0" w:after="0" w:afterAutospacing="0"/>
        <w:rPr>
          <w:rFonts w:eastAsia="WenQuanYi Micro Hei"/>
          <w:kern w:val="1"/>
          <w:sz w:val="28"/>
          <w:szCs w:val="28"/>
          <w:lang w:eastAsia="zh-CN" w:bidi="hi-IN"/>
        </w:rPr>
      </w:pPr>
      <w:r w:rsidRPr="001932AA">
        <w:rPr>
          <w:sz w:val="28"/>
          <w:szCs w:val="28"/>
        </w:rPr>
        <w:t xml:space="preserve">Про </w:t>
      </w:r>
      <w:r w:rsidR="00515AFB" w:rsidRPr="001932AA">
        <w:rPr>
          <w:rFonts w:eastAsia="WenQuanYi Micro Hei"/>
          <w:kern w:val="1"/>
          <w:sz w:val="28"/>
          <w:szCs w:val="28"/>
          <w:lang w:eastAsia="zh-CN" w:bidi="hi-IN"/>
        </w:rPr>
        <w:t>внесення змін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до</w:t>
      </w:r>
      <w:r w:rsidR="001C29C5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П</w:t>
      </w:r>
      <w:r w:rsidR="001C29C5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лану заходів з оптимізації </w:t>
      </w:r>
    </w:p>
    <w:p w:rsidR="00515AFB" w:rsidRPr="001932AA" w:rsidRDefault="001C29C5" w:rsidP="001C29C5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мережі та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функціонування закладів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загальної </w:t>
      </w:r>
    </w:p>
    <w:p w:rsidR="001932AA" w:rsidRDefault="001C29C5" w:rsidP="001932AA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середньої освіти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proofErr w:type="spellStart"/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 ради</w:t>
      </w:r>
      <w:r w:rsidR="001932AA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 w:rsidR="001932AA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</w:p>
    <w:p w:rsidR="001932AA" w:rsidRPr="005A1A43" w:rsidRDefault="001932AA" w:rsidP="001932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затверджен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ого </w:t>
      </w:r>
      <w:r w:rsidRPr="005A1A43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</w:t>
      </w:r>
    </w:p>
    <w:p w:rsidR="001932AA" w:rsidRPr="001932AA" w:rsidRDefault="001932AA" w:rsidP="001932AA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ради від 14.03.2018 № 1487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(в редакції рішення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</w:p>
    <w:p w:rsidR="001C29C5" w:rsidRPr="001932AA" w:rsidRDefault="001932AA" w:rsidP="001932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ради від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08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.03.20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23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№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2560)</w:t>
      </w:r>
    </w:p>
    <w:p w:rsidR="00245FD4" w:rsidRDefault="00245FD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614" w:rsidRDefault="0056161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1EE5" w:rsidRPr="005A4DA3" w:rsidRDefault="00515AFB" w:rsidP="00341EE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26, пунктом 1 статті 59, пунктом 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статті 73 Закону України «Про місцеве самоврядування в Україні», відповідно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України  «Про освіту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повну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загальну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середню освіту»,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</w:t>
      </w:r>
      <w:r w:rsidR="00561614" w:rsidRPr="00884ADA">
        <w:rPr>
          <w:rFonts w:ascii="Times New Roman" w:hAnsi="Times New Roman" w:cs="Times New Roman"/>
          <w:sz w:val="28"/>
          <w:szCs w:val="28"/>
          <w:lang w:val="uk-UA"/>
        </w:rPr>
        <w:t>постанову Кабінету Міністрів України від 22.04.2026 № 498 «Деякі питання функціонування ліцеїв»</w:t>
      </w:r>
      <w:r w:rsidR="005616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Рівненської обласної ради від 20.09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61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986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затвердження плану формування мережі закладів освіти Рівненської області, що забезпечують здобуття повної загальної середньої освіти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 метою створення на території </w:t>
      </w:r>
      <w:proofErr w:type="spellStart"/>
      <w:r w:rsidRPr="00341EE5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оптимальної мережі</w:t>
      </w:r>
      <w:r w:rsidR="00341EE5"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загальної середньої освіти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, яка б реально враховувала освітні запити громадян та забезпечувала ефективне використання фінансових, матеріально-технічних та кадрових ресурсів з урахуванням наявного учнівського </w:t>
      </w:r>
      <w:r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контингенту, </w:t>
      </w:r>
      <w:r w:rsidR="001C29C5"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за погодженням з </w:t>
      </w:r>
      <w:r w:rsidR="00341EE5" w:rsidRPr="00C57A7D">
        <w:rPr>
          <w:rFonts w:ascii="Times New Roman" w:hAnsi="Times New Roman" w:cs="Times New Roman"/>
          <w:sz w:val="28"/>
          <w:szCs w:val="28"/>
          <w:lang w:val="uk-UA"/>
        </w:rPr>
        <w:t>постійною</w:t>
      </w:r>
      <w:r w:rsidR="00341EE5" w:rsidRPr="002D5EE6">
        <w:rPr>
          <w:rFonts w:ascii="Times New Roman" w:hAnsi="Times New Roman" w:cs="Times New Roman"/>
          <w:sz w:val="28"/>
          <w:szCs w:val="28"/>
          <w:lang w:val="uk-UA"/>
        </w:rPr>
        <w:t xml:space="preserve"> комісією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освіти, культури, молоді, фізкультури, спорту, охорони здоров’я та соціального захисту населення, </w:t>
      </w:r>
      <w:proofErr w:type="spellStart"/>
      <w:r w:rsidR="000B3825">
        <w:rPr>
          <w:rFonts w:ascii="Times New Roman" w:hAnsi="Times New Roman" w:cs="Times New Roman"/>
          <w:sz w:val="28"/>
          <w:szCs w:val="28"/>
          <w:lang w:val="uk-UA"/>
        </w:rPr>
        <w:t>Млинівська</w:t>
      </w:r>
      <w:proofErr w:type="spellEnd"/>
      <w:r w:rsidR="000B3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:rsidR="00341EE5" w:rsidRPr="002D5EE6" w:rsidRDefault="00341EE5" w:rsidP="00341EE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41EE5" w:rsidRPr="002D5EE6" w:rsidRDefault="00341EE5" w:rsidP="00341EE5">
      <w:pPr>
        <w:pStyle w:val="a7"/>
        <w:ind w:firstLine="851"/>
        <w:jc w:val="center"/>
        <w:rPr>
          <w:rFonts w:ascii="Times New Roman" w:hAnsi="Times New Roman"/>
          <w:sz w:val="28"/>
          <w:szCs w:val="28"/>
        </w:rPr>
      </w:pPr>
      <w:r w:rsidRPr="002D5EE6">
        <w:rPr>
          <w:rFonts w:ascii="Times New Roman" w:hAnsi="Times New Roman"/>
          <w:sz w:val="28"/>
          <w:szCs w:val="28"/>
        </w:rPr>
        <w:t>ВИРІШИЛА:</w:t>
      </w:r>
    </w:p>
    <w:p w:rsidR="00341EE5" w:rsidRPr="002D5EE6" w:rsidRDefault="00341EE5" w:rsidP="00341EE5">
      <w:pPr>
        <w:widowControl w:val="0"/>
        <w:suppressAutoHyphens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</w:p>
    <w:p w:rsidR="00AA252B" w:rsidRDefault="00341EE5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 xml:space="preserve">1. Внести зміни до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Плану заходів з оптимізації мережі та функціонування закладів загальної середньої освіти </w:t>
      </w:r>
      <w:proofErr w:type="spellStart"/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 ради, затверджен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ого </w:t>
      </w:r>
      <w:r w:rsidR="001932AA" w:rsidRPr="001932AA">
        <w:rPr>
          <w:sz w:val="28"/>
          <w:szCs w:val="28"/>
        </w:rPr>
        <w:t>рішення</w:t>
      </w:r>
      <w:r w:rsidR="001932AA">
        <w:rPr>
          <w:sz w:val="28"/>
          <w:szCs w:val="28"/>
        </w:rPr>
        <w:t>м</w:t>
      </w:r>
      <w:r w:rsidR="001932AA" w:rsidRPr="001932AA">
        <w:rPr>
          <w:sz w:val="28"/>
          <w:szCs w:val="28"/>
        </w:rPr>
        <w:t xml:space="preserve"> </w:t>
      </w:r>
      <w:proofErr w:type="spellStart"/>
      <w:r w:rsidR="001932AA" w:rsidRPr="001932AA">
        <w:rPr>
          <w:sz w:val="28"/>
          <w:szCs w:val="28"/>
        </w:rPr>
        <w:t>Млинівської</w:t>
      </w:r>
      <w:proofErr w:type="spellEnd"/>
      <w:r w:rsidR="001932AA" w:rsidRPr="001932AA">
        <w:rPr>
          <w:sz w:val="28"/>
          <w:szCs w:val="28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селищної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AE6C62">
        <w:rPr>
          <w:rFonts w:eastAsia="WenQuanYi Micro Hei"/>
          <w:kern w:val="1"/>
          <w:sz w:val="28"/>
          <w:szCs w:val="28"/>
          <w:lang w:eastAsia="zh-CN" w:bidi="hi-IN"/>
        </w:rPr>
        <w:t xml:space="preserve">ради від 14.03.2018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№ 1487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(в редакції рішення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1932AA" w:rsidRPr="001932AA">
        <w:rPr>
          <w:sz w:val="28"/>
          <w:szCs w:val="28"/>
        </w:rPr>
        <w:t>Млинівської</w:t>
      </w:r>
      <w:proofErr w:type="spellEnd"/>
      <w:r w:rsidR="001932AA" w:rsidRPr="001932AA">
        <w:rPr>
          <w:sz w:val="28"/>
          <w:szCs w:val="28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селищної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ради від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08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.03.20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23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№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2560)</w:t>
      </w:r>
      <w:r w:rsidR="00C178FF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>
        <w:rPr>
          <w:rFonts w:eastAsia="WenQuanYi Micro Hei"/>
          <w:kern w:val="1"/>
          <w:sz w:val="28"/>
          <w:szCs w:val="28"/>
          <w:lang w:eastAsia="zh-CN" w:bidi="hi-IN"/>
        </w:rPr>
        <w:t>(далі – План заходів)</w:t>
      </w:r>
      <w:r w:rsidR="00AA252B">
        <w:rPr>
          <w:rFonts w:eastAsia="WenQuanYi Micro Hei"/>
          <w:kern w:val="1"/>
          <w:sz w:val="28"/>
          <w:szCs w:val="28"/>
          <w:lang w:eastAsia="zh-CN" w:bidi="hi-IN"/>
        </w:rPr>
        <w:t>:</w:t>
      </w:r>
    </w:p>
    <w:p w:rsidR="00C46165" w:rsidRDefault="00C46165" w:rsidP="00C46165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1) викласти в новій редакції пункт</w:t>
      </w:r>
      <w:r w:rsid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1</w:t>
      </w:r>
      <w:r w:rsidR="00DF5B6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</w:t>
      </w:r>
      <w:r w:rsid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Плану заходів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:</w:t>
      </w:r>
    </w:p>
    <w:tbl>
      <w:tblPr>
        <w:tblStyle w:val="a3"/>
        <w:tblW w:w="9606" w:type="dxa"/>
        <w:tblInd w:w="108" w:type="dxa"/>
        <w:tblLayout w:type="fixed"/>
        <w:tblLook w:val="04A0"/>
      </w:tblPr>
      <w:tblGrid>
        <w:gridCol w:w="680"/>
        <w:gridCol w:w="4248"/>
        <w:gridCol w:w="1843"/>
        <w:gridCol w:w="2269"/>
        <w:gridCol w:w="566"/>
      </w:tblGrid>
      <w:tr w:rsidR="00961F50" w:rsidRPr="00BF5334" w:rsidTr="0056161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A13616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приведення установчих документів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загальної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відповідність із Законом України «Про повну загальну середню освіту» здійснивши їх п</w:t>
            </w:r>
            <w:proofErr w:type="spellStart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ерепрофілювання</w:t>
            </w:r>
            <w:proofErr w:type="spellEnd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зміну</w:t>
            </w:r>
            <w:proofErr w:type="spellEnd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тип</w:t>
            </w:r>
            <w:r w:rsidR="00B945FC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Пугачівського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Малодорогостаївського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;  Нов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оселів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Довгошиївсь</w:t>
            </w:r>
            <w:r w:rsidRPr="005A1A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кого</w:t>
            </w:r>
            <w:proofErr w:type="spellEnd"/>
            <w:r w:rsidRPr="005A1A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ліцею;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№ 2;</w:t>
            </w:r>
          </w:p>
          <w:p w:rsidR="00961F50" w:rsidRPr="00BF5334" w:rsidRDefault="00961F50" w:rsidP="00AE6C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№ 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B945FC" w:rsidP="00AE6C62">
            <w:pPr>
              <w:ind w:left="-110"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2026-2027 відповідно до етапів здійснення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перепрофілю</w:t>
            </w:r>
            <w:r w:rsidR="00A045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(зміни типів)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Млинів-ської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ради, що додається </w:t>
            </w:r>
          </w:p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, туризму,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та спорту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директори </w:t>
            </w:r>
            <w:r w:rsidR="00A13616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закладів загальної середньої освіти селищної ради (</w:t>
            </w:r>
            <w:proofErr w:type="gram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proofErr w:type="gram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іцеїв</w:t>
            </w:r>
            <w:r w:rsidR="00A13616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F50" w:rsidRPr="00BF5334" w:rsidRDefault="00961F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6165" w:rsidRDefault="00C46165" w:rsidP="00341EE5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2) внести зміни в графі «Термін виконання», а саме:</w:t>
      </w: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 цифри «</w:t>
      </w:r>
      <w:r>
        <w:rPr>
          <w:rFonts w:ascii="Times New Roman" w:hAnsi="Times New Roman" w:cs="Times New Roman"/>
          <w:sz w:val="28"/>
          <w:szCs w:val="28"/>
        </w:rPr>
        <w:t>2023-2025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» замінити цифрами  «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»;</w:t>
      </w: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3) пункти 3, 13, 14, 15, </w:t>
      </w:r>
      <w:r w:rsidR="00542610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16,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18, 19</w:t>
      </w:r>
      <w:r w:rsidR="00EC4E6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20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виключити.</w:t>
      </w:r>
    </w:p>
    <w:p w:rsidR="001932AA" w:rsidRDefault="00961F50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У зв’язку із цим пункти 4-12, </w:t>
      </w:r>
      <w:r w:rsidR="001932AA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17 вважати пунктами </w:t>
      </w:r>
      <w:r w:rsidR="00203778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3-12</w:t>
      </w:r>
      <w:r w:rsidR="001932AA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</w:t>
      </w:r>
    </w:p>
    <w:p w:rsidR="00AE6C62" w:rsidRDefault="00AE6C6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18"/>
          <w:szCs w:val="18"/>
          <w:lang w:val="uk-UA" w:eastAsia="zh-CN" w:bidi="hi-IN"/>
        </w:rPr>
      </w:pPr>
    </w:p>
    <w:p w:rsidR="00D81CA3" w:rsidRPr="00575572" w:rsidRDefault="0057557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2. 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План заходів з оптимізації мережі та функціонування закладів  загальної середньої освіти </w:t>
      </w:r>
      <w:proofErr w:type="spellStart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затверджени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й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рішенням </w:t>
      </w:r>
      <w:proofErr w:type="spellStart"/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 від 14.03.2018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№ 1487</w:t>
      </w:r>
      <w:r w:rsid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="00203778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(в редакції рішення  </w:t>
      </w:r>
      <w:proofErr w:type="spellStart"/>
      <w:r w:rsidR="00203778"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203778"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778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 ради від 08.03.2023 № 2560)</w:t>
      </w:r>
      <w:r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із змінами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визначеними пунктом 1 цього рішення</w:t>
      </w:r>
      <w:r w:rsidR="00C178FF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викласти в новій редакції, що додається.</w:t>
      </w:r>
    </w:p>
    <w:p w:rsidR="00AE6C62" w:rsidRDefault="00AE6C6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18"/>
          <w:szCs w:val="18"/>
          <w:lang w:val="uk-UA" w:eastAsia="zh-CN" w:bidi="hi-IN"/>
        </w:rPr>
      </w:pPr>
    </w:p>
    <w:p w:rsidR="00FF2557" w:rsidRDefault="00FF2557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3</w:t>
      </w:r>
      <w:r w:rsidR="00B7289C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</w:t>
      </w:r>
      <w:r w:rsidR="001C29C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роботи по виконанню 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План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у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заходів з оптимізації мережі та функціонування закладів загальної середньої освіти </w:t>
      </w:r>
      <w:proofErr w:type="spellStart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покласти на управління освіти, культури, туризму, молоді та спорту </w:t>
      </w:r>
      <w:proofErr w:type="spellStart"/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proofErr w:type="spellStart"/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Дубенського</w:t>
      </w:r>
      <w:proofErr w:type="spellEnd"/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району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="000F3E0D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Р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івненської області.</w:t>
      </w:r>
    </w:p>
    <w:p w:rsidR="00AE6C62" w:rsidRDefault="00AE6C62" w:rsidP="00AE6C62">
      <w:pPr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AE6C62" w:rsidRPr="00AE6C62" w:rsidRDefault="00FF2557" w:rsidP="00AE6C6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Визнати такими, що втрачають чинність рішення </w:t>
      </w:r>
      <w:proofErr w:type="spellStart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>Дубенського</w:t>
      </w:r>
      <w:proofErr w:type="spellEnd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району Рівненської області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6C62" w:rsidRPr="005A1A43">
        <w:rPr>
          <w:rFonts w:ascii="Times New Roman" w:hAnsi="Times New Roman" w:cs="Times New Roman"/>
          <w:sz w:val="28"/>
          <w:szCs w:val="28"/>
          <w:lang w:val="uk-UA"/>
        </w:rPr>
        <w:t>04.02.2021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№ 345 «</w:t>
      </w:r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Про хід виконання рішення </w:t>
      </w:r>
      <w:proofErr w:type="spellStart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 від 14.03.2018 № 1487 «Про затвердження плану заходів з оптимізації мережі та функціонування закладів загальної середньої освіти </w:t>
      </w:r>
      <w:proofErr w:type="spellStart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E6C6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E6C62" w:rsidRPr="005A1A43">
        <w:rPr>
          <w:rFonts w:ascii="Times New Roman" w:hAnsi="Times New Roman" w:cs="Times New Roman"/>
          <w:sz w:val="28"/>
          <w:szCs w:val="28"/>
          <w:lang w:val="uk-UA"/>
        </w:rPr>
        <w:t>08.03.2023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№ 2560 «Про внесення змін до рішення </w:t>
      </w:r>
      <w:proofErr w:type="spellStart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від 14.03.2018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1487 «Про затвердження плану заходів з оптимізації мережі та функціонування закладів загальної середньої освіти </w:t>
      </w:r>
      <w:proofErr w:type="spellStart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ради»</w:t>
      </w:r>
      <w:r w:rsidR="00AE6C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C62" w:rsidRDefault="00AE6C62" w:rsidP="004F336E">
      <w:pPr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1C29C5" w:rsidRPr="005A4DA3" w:rsidRDefault="00AE6C62" w:rsidP="004F33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1C29C5" w:rsidRPr="005A4DA3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</w:t>
      </w:r>
      <w:r w:rsidR="000B3825">
        <w:rPr>
          <w:rFonts w:ascii="Times New Roman" w:hAnsi="Times New Roman" w:cs="Times New Roman"/>
          <w:sz w:val="28"/>
          <w:szCs w:val="28"/>
          <w:lang w:val="uk-UA"/>
        </w:rPr>
        <w:t>дано</w:t>
      </w:r>
      <w:r w:rsidR="001C29C5" w:rsidRPr="005A4DA3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0"/>
        </w:rPr>
        <w:t>постійну</w:t>
      </w:r>
      <w:proofErr w:type="spellEnd"/>
      <w:r w:rsidR="001C29C5" w:rsidRPr="005A4DA3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0"/>
        </w:rPr>
        <w:t>комісію</w:t>
      </w:r>
      <w:proofErr w:type="spellEnd"/>
      <w:r w:rsidR="001C29C5" w:rsidRPr="005A4DA3">
        <w:rPr>
          <w:rFonts w:ascii="Times New Roman" w:hAnsi="Times New Roman" w:cs="Times New Roman"/>
          <w:sz w:val="28"/>
          <w:szCs w:val="20"/>
        </w:rPr>
        <w:t xml:space="preserve"> </w:t>
      </w:r>
      <w:r w:rsidR="005A4DA3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FF2557" w:rsidRPr="005A4DA3">
        <w:rPr>
          <w:rFonts w:ascii="Times New Roman" w:hAnsi="Times New Roman" w:cs="Times New Roman"/>
          <w:sz w:val="28"/>
          <w:szCs w:val="28"/>
          <w:lang w:val="uk-UA"/>
        </w:rPr>
        <w:t>освіти, культури, молоді, фізкультури, спорту, охорони здоров’я та соціального захисту населення</w:t>
      </w:r>
      <w:r w:rsidR="001C29C5" w:rsidRPr="005A4DA3">
        <w:rPr>
          <w:rFonts w:ascii="Times New Roman" w:hAnsi="Times New Roman" w:cs="Times New Roman"/>
          <w:sz w:val="28"/>
          <w:szCs w:val="28"/>
        </w:rPr>
        <w:t>.</w:t>
      </w:r>
    </w:p>
    <w:p w:rsidR="00AE6C62" w:rsidRDefault="00AE6C62" w:rsidP="00FC612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Default="001C29C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12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C93124">
        <w:rPr>
          <w:rFonts w:ascii="Times New Roman" w:hAnsi="Times New Roman" w:cs="Times New Roman"/>
          <w:sz w:val="28"/>
          <w:szCs w:val="28"/>
        </w:rPr>
        <w:t>елищний</w:t>
      </w:r>
      <w:proofErr w:type="spellEnd"/>
      <w:r w:rsidRPr="00C93124">
        <w:rPr>
          <w:rFonts w:ascii="Times New Roman" w:hAnsi="Times New Roman" w:cs="Times New Roman"/>
          <w:sz w:val="28"/>
          <w:szCs w:val="28"/>
        </w:rPr>
        <w:t xml:space="preserve">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  <w:t>Дмитро ЛЕВИЦЬКИЙ</w:t>
      </w:r>
    </w:p>
    <w:sectPr w:rsidR="002C56DD" w:rsidSect="00AE6C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391" w:rsidRDefault="00344391" w:rsidP="001C2361">
      <w:r>
        <w:separator/>
      </w:r>
    </w:p>
  </w:endnote>
  <w:endnote w:type="continuationSeparator" w:id="0">
    <w:p w:rsidR="00344391" w:rsidRDefault="00344391" w:rsidP="001C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391" w:rsidRDefault="00344391" w:rsidP="001C2361">
      <w:r>
        <w:separator/>
      </w:r>
    </w:p>
  </w:footnote>
  <w:footnote w:type="continuationSeparator" w:id="0">
    <w:p w:rsidR="00344391" w:rsidRDefault="00344391" w:rsidP="001C2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3663"/>
      <w:docPartObj>
        <w:docPartGallery w:val="Page Numbers (Top of Page)"/>
        <w:docPartUnique/>
      </w:docPartObj>
    </w:sdtPr>
    <w:sdtContent>
      <w:p w:rsidR="00D81CA3" w:rsidRDefault="00780AEC">
        <w:pPr>
          <w:pStyle w:val="ab"/>
          <w:jc w:val="center"/>
        </w:pPr>
        <w:r w:rsidRPr="00BF53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31B82" w:rsidRPr="00BF533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F53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4A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53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CA3" w:rsidRDefault="00D81CA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145"/>
    <w:multiLevelType w:val="hybridMultilevel"/>
    <w:tmpl w:val="95B0FE9C"/>
    <w:lvl w:ilvl="0" w:tplc="38F8E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36BA9"/>
    <w:multiLevelType w:val="hybridMultilevel"/>
    <w:tmpl w:val="FDC88244"/>
    <w:lvl w:ilvl="0" w:tplc="66A2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8372D"/>
    <w:multiLevelType w:val="hybridMultilevel"/>
    <w:tmpl w:val="1FEAC740"/>
    <w:lvl w:ilvl="0" w:tplc="4C72FFC0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91DA3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3B4526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64"/>
    <w:rsid w:val="000326E3"/>
    <w:rsid w:val="00061EA4"/>
    <w:rsid w:val="000859ED"/>
    <w:rsid w:val="00095B46"/>
    <w:rsid w:val="000A1955"/>
    <w:rsid w:val="000B0225"/>
    <w:rsid w:val="000B3825"/>
    <w:rsid w:val="000C7484"/>
    <w:rsid w:val="000D40EB"/>
    <w:rsid w:val="000D53B5"/>
    <w:rsid w:val="000F3E0D"/>
    <w:rsid w:val="000F7922"/>
    <w:rsid w:val="00102290"/>
    <w:rsid w:val="0012630D"/>
    <w:rsid w:val="001406F4"/>
    <w:rsid w:val="00152C0B"/>
    <w:rsid w:val="00153BD2"/>
    <w:rsid w:val="00183F93"/>
    <w:rsid w:val="001932AA"/>
    <w:rsid w:val="001C2361"/>
    <w:rsid w:val="001C29C5"/>
    <w:rsid w:val="001C449C"/>
    <w:rsid w:val="00203778"/>
    <w:rsid w:val="002145A7"/>
    <w:rsid w:val="00243598"/>
    <w:rsid w:val="00245FD4"/>
    <w:rsid w:val="002546F1"/>
    <w:rsid w:val="0025713E"/>
    <w:rsid w:val="0027541E"/>
    <w:rsid w:val="002833DF"/>
    <w:rsid w:val="002C56DD"/>
    <w:rsid w:val="002D5EE6"/>
    <w:rsid w:val="00307FFA"/>
    <w:rsid w:val="003233AB"/>
    <w:rsid w:val="00341EE5"/>
    <w:rsid w:val="00344391"/>
    <w:rsid w:val="003671D3"/>
    <w:rsid w:val="0038512B"/>
    <w:rsid w:val="00392796"/>
    <w:rsid w:val="003C61C3"/>
    <w:rsid w:val="003C6BBB"/>
    <w:rsid w:val="003E3A70"/>
    <w:rsid w:val="003F36EA"/>
    <w:rsid w:val="0042747D"/>
    <w:rsid w:val="004427FC"/>
    <w:rsid w:val="004B05E4"/>
    <w:rsid w:val="004B4040"/>
    <w:rsid w:val="004F336E"/>
    <w:rsid w:val="00504D0F"/>
    <w:rsid w:val="00510B45"/>
    <w:rsid w:val="00515AFB"/>
    <w:rsid w:val="00542610"/>
    <w:rsid w:val="005577EC"/>
    <w:rsid w:val="00561512"/>
    <w:rsid w:val="00561614"/>
    <w:rsid w:val="0056661C"/>
    <w:rsid w:val="00575572"/>
    <w:rsid w:val="00587F64"/>
    <w:rsid w:val="005A1A43"/>
    <w:rsid w:val="005A4DA3"/>
    <w:rsid w:val="005B4CB0"/>
    <w:rsid w:val="005F4E20"/>
    <w:rsid w:val="005F5F31"/>
    <w:rsid w:val="00600673"/>
    <w:rsid w:val="00637966"/>
    <w:rsid w:val="006409BA"/>
    <w:rsid w:val="0064710E"/>
    <w:rsid w:val="006502BD"/>
    <w:rsid w:val="006911C8"/>
    <w:rsid w:val="006F5FFB"/>
    <w:rsid w:val="00700EE0"/>
    <w:rsid w:val="007213BF"/>
    <w:rsid w:val="00750102"/>
    <w:rsid w:val="007627F2"/>
    <w:rsid w:val="00780AEC"/>
    <w:rsid w:val="007A5854"/>
    <w:rsid w:val="007D71DD"/>
    <w:rsid w:val="007F2B78"/>
    <w:rsid w:val="007F3E3B"/>
    <w:rsid w:val="00812697"/>
    <w:rsid w:val="00884ADA"/>
    <w:rsid w:val="008B3ADF"/>
    <w:rsid w:val="008B73B5"/>
    <w:rsid w:val="008F5217"/>
    <w:rsid w:val="0091575B"/>
    <w:rsid w:val="00944F42"/>
    <w:rsid w:val="00954C74"/>
    <w:rsid w:val="00961F50"/>
    <w:rsid w:val="00987DBF"/>
    <w:rsid w:val="009A5160"/>
    <w:rsid w:val="009B7A4E"/>
    <w:rsid w:val="009D2791"/>
    <w:rsid w:val="009E27B2"/>
    <w:rsid w:val="009F39F7"/>
    <w:rsid w:val="00A04575"/>
    <w:rsid w:val="00A13616"/>
    <w:rsid w:val="00A17674"/>
    <w:rsid w:val="00A564A7"/>
    <w:rsid w:val="00A71BDD"/>
    <w:rsid w:val="00A77D75"/>
    <w:rsid w:val="00AA252B"/>
    <w:rsid w:val="00AA26E0"/>
    <w:rsid w:val="00AD50C7"/>
    <w:rsid w:val="00AE0E68"/>
    <w:rsid w:val="00AE6C62"/>
    <w:rsid w:val="00AF533F"/>
    <w:rsid w:val="00AF53F5"/>
    <w:rsid w:val="00B028EE"/>
    <w:rsid w:val="00B248F7"/>
    <w:rsid w:val="00B34E63"/>
    <w:rsid w:val="00B356CC"/>
    <w:rsid w:val="00B7289C"/>
    <w:rsid w:val="00B80728"/>
    <w:rsid w:val="00B931FD"/>
    <w:rsid w:val="00B945FC"/>
    <w:rsid w:val="00B97468"/>
    <w:rsid w:val="00BB1102"/>
    <w:rsid w:val="00BD3ACC"/>
    <w:rsid w:val="00BD7B07"/>
    <w:rsid w:val="00BF5334"/>
    <w:rsid w:val="00C178FF"/>
    <w:rsid w:val="00C24F57"/>
    <w:rsid w:val="00C46165"/>
    <w:rsid w:val="00C57A7D"/>
    <w:rsid w:val="00C6055B"/>
    <w:rsid w:val="00C8137C"/>
    <w:rsid w:val="00C853F3"/>
    <w:rsid w:val="00C93124"/>
    <w:rsid w:val="00CB043A"/>
    <w:rsid w:val="00CB2A51"/>
    <w:rsid w:val="00CB523E"/>
    <w:rsid w:val="00CF6803"/>
    <w:rsid w:val="00D17B9F"/>
    <w:rsid w:val="00D31B82"/>
    <w:rsid w:val="00D34F46"/>
    <w:rsid w:val="00D47195"/>
    <w:rsid w:val="00D61075"/>
    <w:rsid w:val="00D62C05"/>
    <w:rsid w:val="00D75E2C"/>
    <w:rsid w:val="00D81CA3"/>
    <w:rsid w:val="00D83702"/>
    <w:rsid w:val="00D87AAD"/>
    <w:rsid w:val="00DB6B1F"/>
    <w:rsid w:val="00DD14EA"/>
    <w:rsid w:val="00DD72F3"/>
    <w:rsid w:val="00DE26CD"/>
    <w:rsid w:val="00DF5B65"/>
    <w:rsid w:val="00E21783"/>
    <w:rsid w:val="00E41355"/>
    <w:rsid w:val="00E4643D"/>
    <w:rsid w:val="00E5023F"/>
    <w:rsid w:val="00E65A30"/>
    <w:rsid w:val="00E73764"/>
    <w:rsid w:val="00E8107A"/>
    <w:rsid w:val="00E918CF"/>
    <w:rsid w:val="00EA097F"/>
    <w:rsid w:val="00EA17B8"/>
    <w:rsid w:val="00EA4F92"/>
    <w:rsid w:val="00EB4F2F"/>
    <w:rsid w:val="00EB6693"/>
    <w:rsid w:val="00EC0485"/>
    <w:rsid w:val="00EC4E68"/>
    <w:rsid w:val="00ED1A48"/>
    <w:rsid w:val="00F36923"/>
    <w:rsid w:val="00F65AC8"/>
    <w:rsid w:val="00F73A49"/>
    <w:rsid w:val="00FC19FE"/>
    <w:rsid w:val="00FC6122"/>
    <w:rsid w:val="00FC72EE"/>
    <w:rsid w:val="00FE5254"/>
    <w:rsid w:val="00FF04DA"/>
    <w:rsid w:val="00FF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702"/>
    <w:pPr>
      <w:ind w:left="720"/>
      <w:contextualSpacing/>
    </w:pPr>
  </w:style>
  <w:style w:type="paragraph" w:styleId="a5">
    <w:name w:val="Body Text"/>
    <w:basedOn w:val="a"/>
    <w:link w:val="a6"/>
    <w:rsid w:val="002D5EE6"/>
    <w:pPr>
      <w:spacing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6">
    <w:name w:val="Основной текст Знак"/>
    <w:basedOn w:val="a0"/>
    <w:link w:val="a5"/>
    <w:rsid w:val="002D5E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2D5EE6"/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rsid w:val="002D5EE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E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E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5A4D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1C2361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C2361"/>
  </w:style>
  <w:style w:type="paragraph" w:styleId="ad">
    <w:name w:val="footer"/>
    <w:basedOn w:val="a"/>
    <w:link w:val="ae"/>
    <w:uiPriority w:val="99"/>
    <w:semiHidden/>
    <w:unhideWhenUsed/>
    <w:rsid w:val="001C2361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C2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2026-04-22T11:55:00Z</cp:lastPrinted>
  <dcterms:created xsi:type="dcterms:W3CDTF">2026-04-27T05:51:00Z</dcterms:created>
  <dcterms:modified xsi:type="dcterms:W3CDTF">2026-04-27T05:52:00Z</dcterms:modified>
</cp:coreProperties>
</file>